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73" w:rsidRDefault="00C67973" w:rsidP="00C67973">
      <w:r>
        <w:t xml:space="preserve">......................... </w:t>
      </w:r>
    </w:p>
    <w:p w:rsidR="00C67973" w:rsidRPr="00C548E0" w:rsidRDefault="00C67973" w:rsidP="00C67973">
      <w:r>
        <w:t>dn. ....</w:t>
      </w:r>
      <w:r w:rsidRPr="00C548E0">
        <w:t xml:space="preserve"> </w:t>
      </w:r>
      <w:r>
        <w:t>grudnia 2016</w:t>
      </w:r>
      <w:r w:rsidRPr="00C548E0">
        <w:t xml:space="preserve">r. </w:t>
      </w:r>
    </w:p>
    <w:p w:rsidR="00C67973" w:rsidRDefault="00C67973" w:rsidP="00C67973">
      <w:pPr>
        <w:pStyle w:val="Akapitzlist"/>
      </w:pPr>
    </w:p>
    <w:p w:rsidR="00C67973" w:rsidRDefault="00C67973" w:rsidP="00C67973">
      <w:pPr>
        <w:pStyle w:val="Akapitzlist"/>
      </w:pPr>
    </w:p>
    <w:p w:rsidR="00C67973" w:rsidRDefault="00C67973" w:rsidP="00C67973">
      <w:pPr>
        <w:pStyle w:val="Bezodstpw"/>
        <w:jc w:val="right"/>
        <w:rPr>
          <w:b/>
        </w:rPr>
      </w:pPr>
      <w:r w:rsidRPr="00513808">
        <w:rPr>
          <w:b/>
        </w:rPr>
        <w:t xml:space="preserve">Nadleśnictwo </w:t>
      </w:r>
    </w:p>
    <w:p w:rsidR="00C67973" w:rsidRDefault="00C67973" w:rsidP="00C67973">
      <w:pPr>
        <w:pStyle w:val="Bezodstpw"/>
        <w:jc w:val="right"/>
        <w:rPr>
          <w:b/>
        </w:rPr>
      </w:pPr>
      <w:r>
        <w:rPr>
          <w:b/>
        </w:rPr>
        <w:t>.................................</w:t>
      </w:r>
    </w:p>
    <w:p w:rsidR="00C67973" w:rsidRDefault="00C67973" w:rsidP="00C67973">
      <w:pPr>
        <w:pStyle w:val="Akapitzlist"/>
        <w:jc w:val="right"/>
        <w:rPr>
          <w:b/>
        </w:rPr>
      </w:pPr>
      <w:r>
        <w:rPr>
          <w:b/>
        </w:rPr>
        <w:t>ul. .................................</w:t>
      </w:r>
    </w:p>
    <w:p w:rsidR="00C67973" w:rsidRDefault="00C67973" w:rsidP="00C67973">
      <w:pPr>
        <w:pStyle w:val="Akapitzlist"/>
        <w:jc w:val="right"/>
        <w:rPr>
          <w:b/>
        </w:rPr>
      </w:pPr>
      <w:r>
        <w:rPr>
          <w:b/>
        </w:rPr>
        <w:t>.................................</w:t>
      </w:r>
    </w:p>
    <w:p w:rsidR="00C67973" w:rsidRDefault="00C67973" w:rsidP="00C67973">
      <w:pPr>
        <w:pStyle w:val="Akapitzlist"/>
        <w:jc w:val="right"/>
        <w:rPr>
          <w:b/>
        </w:rPr>
      </w:pPr>
    </w:p>
    <w:p w:rsidR="00C67973" w:rsidRDefault="00C67973" w:rsidP="00C67973">
      <w:pPr>
        <w:pStyle w:val="Akapitzlist"/>
        <w:jc w:val="center"/>
        <w:rPr>
          <w:b/>
        </w:rPr>
      </w:pPr>
    </w:p>
    <w:p w:rsidR="00C67973" w:rsidRDefault="00C67973" w:rsidP="00C67973">
      <w:pPr>
        <w:jc w:val="center"/>
        <w:rPr>
          <w:b/>
        </w:rPr>
      </w:pPr>
      <w:r w:rsidRPr="00A5712E">
        <w:rPr>
          <w:b/>
        </w:rPr>
        <w:t xml:space="preserve">Wniosek </w:t>
      </w:r>
    </w:p>
    <w:p w:rsidR="00C67973" w:rsidRPr="000A6CBF" w:rsidRDefault="00C67973" w:rsidP="00C67973">
      <w:pPr>
        <w:jc w:val="center"/>
        <w:rPr>
          <w:b/>
        </w:rPr>
      </w:pPr>
      <w:r>
        <w:rPr>
          <w:b/>
        </w:rPr>
        <w:t>(konsultacje prac gospodarczych w lasach HCVF na 2017r.)</w:t>
      </w:r>
    </w:p>
    <w:p w:rsidR="00C67973" w:rsidRDefault="00544017" w:rsidP="00544017">
      <w:pPr>
        <w:pStyle w:val="Bezodstpw"/>
        <w:ind w:firstLine="708"/>
        <w:jc w:val="both"/>
      </w:pPr>
      <w:r>
        <w:t>Powołując się na zapisy Krajowego Standardu Odpowiedzialnej Gospodarki Leśnej FSC w Polsce (</w:t>
      </w:r>
      <w:proofErr w:type="spellStart"/>
      <w:r>
        <w:t>FSC-NSTD-FM-PL</w:t>
      </w:r>
      <w:proofErr w:type="spellEnd"/>
      <w:r>
        <w:t>)</w:t>
      </w:r>
      <w:r w:rsidR="00C205F5">
        <w:t>, wskaźnik</w:t>
      </w:r>
      <w:r w:rsidR="00C205F5" w:rsidRPr="00C205F5">
        <w:t xml:space="preserve"> </w:t>
      </w:r>
      <w:r w:rsidR="00C205F5">
        <w:t>4.4.1.: „</w:t>
      </w:r>
      <w:r w:rsidR="00C205F5" w:rsidRPr="00C205F5">
        <w:rPr>
          <w:i/>
        </w:rPr>
        <w:t>Zarządzający lasami o dużej i średniej powierzchni posiadają system umożliwiający udział społeczności lokalnych i stron zainteresowanych (niezależnie od płci) w procesie planowania</w:t>
      </w:r>
      <w:r w:rsidR="00C205F5">
        <w:t>”</w:t>
      </w:r>
      <w:r>
        <w:t xml:space="preserve"> oraz na „Kryteria wyznaczania Lasów o szczególnych walorach przyrodniczych (High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Forests</w:t>
      </w:r>
      <w:proofErr w:type="spellEnd"/>
      <w:r>
        <w:t>) w Polsce” wnioskuję o:</w:t>
      </w:r>
    </w:p>
    <w:p w:rsidR="00544017" w:rsidRDefault="00544017" w:rsidP="00544017">
      <w:pPr>
        <w:pStyle w:val="Bezodstpw"/>
        <w:ind w:firstLine="708"/>
        <w:jc w:val="both"/>
      </w:pPr>
    </w:p>
    <w:p w:rsidR="00544017" w:rsidRPr="00C205F5" w:rsidRDefault="00544017" w:rsidP="00544017">
      <w:pPr>
        <w:pStyle w:val="Bezodstpw"/>
        <w:jc w:val="both"/>
        <w:rPr>
          <w:i/>
        </w:rPr>
      </w:pPr>
      <w:r w:rsidRPr="00C205F5">
        <w:rPr>
          <w:i/>
        </w:rPr>
        <w:t>Przykłady:</w:t>
      </w:r>
    </w:p>
    <w:p w:rsidR="00C67973" w:rsidRDefault="00C67973" w:rsidP="00C67973">
      <w:pPr>
        <w:pStyle w:val="Bezodstpw"/>
        <w:ind w:firstLine="708"/>
        <w:jc w:val="both"/>
        <w:rPr>
          <w:b/>
        </w:rPr>
      </w:pPr>
    </w:p>
    <w:p w:rsidR="00C67973" w:rsidRPr="00544017" w:rsidRDefault="00C67973" w:rsidP="00544017">
      <w:pPr>
        <w:pStyle w:val="Bezodstpw"/>
        <w:jc w:val="both"/>
        <w:rPr>
          <w:i/>
        </w:rPr>
      </w:pPr>
      <w:r w:rsidRPr="00544017">
        <w:rPr>
          <w:i/>
        </w:rPr>
        <w:t>-</w:t>
      </w:r>
      <w:r w:rsidR="00544017" w:rsidRPr="00544017">
        <w:rPr>
          <w:i/>
        </w:rPr>
        <w:t xml:space="preserve">zmianę </w:t>
      </w:r>
      <w:r w:rsidR="00544017">
        <w:rPr>
          <w:i/>
        </w:rPr>
        <w:t>sposobu użytkowania</w:t>
      </w:r>
      <w:r w:rsidR="00544017" w:rsidRPr="00544017">
        <w:rPr>
          <w:i/>
        </w:rPr>
        <w:t>...</w:t>
      </w:r>
    </w:p>
    <w:p w:rsidR="00544017" w:rsidRPr="00544017" w:rsidRDefault="00544017" w:rsidP="00544017">
      <w:pPr>
        <w:pStyle w:val="Bezodstpw"/>
        <w:jc w:val="both"/>
        <w:rPr>
          <w:i/>
        </w:rPr>
      </w:pPr>
    </w:p>
    <w:p w:rsidR="00544017" w:rsidRPr="00544017" w:rsidRDefault="00544017" w:rsidP="00544017">
      <w:pPr>
        <w:pStyle w:val="Bezodstpw"/>
        <w:jc w:val="both"/>
        <w:rPr>
          <w:i/>
        </w:rPr>
      </w:pPr>
      <w:r w:rsidRPr="00544017">
        <w:rPr>
          <w:i/>
        </w:rPr>
        <w:t>-przeprowadzenie prac w terminie</w:t>
      </w:r>
      <w:r>
        <w:rPr>
          <w:i/>
        </w:rPr>
        <w:t>/okresie</w:t>
      </w:r>
      <w:r w:rsidRPr="00544017">
        <w:rPr>
          <w:i/>
        </w:rPr>
        <w:t>...</w:t>
      </w:r>
    </w:p>
    <w:p w:rsidR="00544017" w:rsidRPr="00544017" w:rsidRDefault="00544017" w:rsidP="00544017">
      <w:pPr>
        <w:pStyle w:val="Bezodstpw"/>
        <w:jc w:val="both"/>
        <w:rPr>
          <w:i/>
        </w:rPr>
      </w:pPr>
    </w:p>
    <w:p w:rsidR="00C205F5" w:rsidRDefault="00544017" w:rsidP="00544017">
      <w:pPr>
        <w:pStyle w:val="Bezodstpw"/>
        <w:jc w:val="both"/>
        <w:rPr>
          <w:i/>
        </w:rPr>
      </w:pPr>
      <w:r w:rsidRPr="00544017">
        <w:rPr>
          <w:i/>
        </w:rPr>
        <w:t>-uwzględnienie potrzeb gospodarki pszczelarskiej</w:t>
      </w:r>
      <w:r>
        <w:rPr>
          <w:i/>
        </w:rPr>
        <w:t xml:space="preserve"> prowadzonej przez Pana/Panią w wydzieleniu.... </w:t>
      </w:r>
    </w:p>
    <w:p w:rsidR="00544017" w:rsidRPr="00544017" w:rsidRDefault="00544017" w:rsidP="00544017">
      <w:pPr>
        <w:pStyle w:val="Bezodstpw"/>
        <w:jc w:val="both"/>
        <w:rPr>
          <w:i/>
        </w:rPr>
      </w:pPr>
      <w:r>
        <w:rPr>
          <w:i/>
        </w:rPr>
        <w:t>na podstawie....</w:t>
      </w:r>
    </w:p>
    <w:p w:rsidR="00544017" w:rsidRDefault="00544017" w:rsidP="00544017">
      <w:pPr>
        <w:pStyle w:val="Bezodstpw"/>
        <w:jc w:val="both"/>
      </w:pPr>
    </w:p>
    <w:p w:rsidR="00C205F5" w:rsidRDefault="00544017" w:rsidP="00544017">
      <w:pPr>
        <w:pStyle w:val="Bezodstpw"/>
        <w:jc w:val="both"/>
        <w:rPr>
          <w:i/>
        </w:rPr>
      </w:pPr>
      <w:r w:rsidRPr="00544017">
        <w:rPr>
          <w:i/>
        </w:rPr>
        <w:t>-zachowanie walorów krajobrazowych lub wypoczynkowyc</w:t>
      </w:r>
      <w:r>
        <w:rPr>
          <w:i/>
        </w:rPr>
        <w:t>h dla okolicznych mieszkańców</w:t>
      </w:r>
      <w:r w:rsidRPr="00544017">
        <w:rPr>
          <w:i/>
        </w:rPr>
        <w:t>...</w:t>
      </w:r>
    </w:p>
    <w:p w:rsidR="00544017" w:rsidRDefault="00544017" w:rsidP="00544017">
      <w:pPr>
        <w:pStyle w:val="Bezodstpw"/>
        <w:jc w:val="both"/>
        <w:rPr>
          <w:i/>
        </w:rPr>
      </w:pPr>
      <w:r>
        <w:rPr>
          <w:i/>
        </w:rPr>
        <w:t>(</w:t>
      </w:r>
      <w:r w:rsidR="00C205F5">
        <w:rPr>
          <w:i/>
        </w:rPr>
        <w:t xml:space="preserve">w załączniku </w:t>
      </w:r>
      <w:r>
        <w:rPr>
          <w:i/>
        </w:rPr>
        <w:t>lista obywatelska</w:t>
      </w:r>
      <w:r w:rsidR="00C205F5">
        <w:rPr>
          <w:i/>
        </w:rPr>
        <w:t xml:space="preserve"> </w:t>
      </w:r>
      <w:r>
        <w:rPr>
          <w:i/>
        </w:rPr>
        <w:t>popierająca wniosek)</w:t>
      </w:r>
      <w:r w:rsidR="00C205F5">
        <w:rPr>
          <w:i/>
        </w:rPr>
        <w:t>...</w:t>
      </w:r>
    </w:p>
    <w:p w:rsidR="00544017" w:rsidRDefault="00544017" w:rsidP="00544017">
      <w:pPr>
        <w:pStyle w:val="Bezodstpw"/>
        <w:jc w:val="both"/>
        <w:rPr>
          <w:i/>
        </w:rPr>
      </w:pPr>
    </w:p>
    <w:p w:rsidR="00544017" w:rsidRDefault="00544017" w:rsidP="00544017">
      <w:pPr>
        <w:pStyle w:val="Bezodstpw"/>
        <w:jc w:val="both"/>
        <w:rPr>
          <w:i/>
        </w:rPr>
      </w:pPr>
      <w:r>
        <w:rPr>
          <w:i/>
        </w:rPr>
        <w:t>-zachowanie drzew dziuplastych znalezionych dnia....</w:t>
      </w:r>
    </w:p>
    <w:p w:rsidR="00544017" w:rsidRDefault="00544017" w:rsidP="00544017">
      <w:pPr>
        <w:pStyle w:val="Bezodstpw"/>
        <w:jc w:val="both"/>
        <w:rPr>
          <w:i/>
        </w:rPr>
      </w:pPr>
    </w:p>
    <w:p w:rsidR="00544017" w:rsidRDefault="00544017" w:rsidP="00544017">
      <w:pPr>
        <w:pStyle w:val="Bezodstpw"/>
        <w:jc w:val="both"/>
        <w:rPr>
          <w:i/>
        </w:rPr>
      </w:pPr>
      <w:r>
        <w:rPr>
          <w:i/>
        </w:rPr>
        <w:t>-zachowanie stanowiska rzadkiego gatunku chronionego prawnie</w:t>
      </w:r>
      <w:r w:rsidR="00C205F5">
        <w:rPr>
          <w:i/>
        </w:rPr>
        <w:t>,</w:t>
      </w:r>
      <w:r>
        <w:rPr>
          <w:i/>
        </w:rPr>
        <w:t xml:space="preserve"> znalezionego w...</w:t>
      </w:r>
    </w:p>
    <w:p w:rsidR="00544017" w:rsidRPr="00544017" w:rsidRDefault="00544017" w:rsidP="00544017">
      <w:pPr>
        <w:pStyle w:val="Bezodstpw"/>
        <w:jc w:val="both"/>
        <w:rPr>
          <w:i/>
        </w:rPr>
      </w:pPr>
    </w:p>
    <w:p w:rsidR="00C67973" w:rsidRPr="00C546A9" w:rsidRDefault="00C67973" w:rsidP="00C67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C67973" w:rsidRDefault="00C67973" w:rsidP="00C67973">
      <w:pPr>
        <w:pStyle w:val="Bezodstpw"/>
        <w:ind w:left="6372" w:firstLine="708"/>
      </w:pPr>
    </w:p>
    <w:p w:rsidR="00C67973" w:rsidRDefault="00C67973" w:rsidP="00C67973">
      <w:pPr>
        <w:pStyle w:val="Bezodstpw"/>
      </w:pPr>
    </w:p>
    <w:p w:rsidR="005D51C3" w:rsidRDefault="00C67973" w:rsidP="00C67973">
      <w:pPr>
        <w:ind w:left="6372" w:firstLine="708"/>
      </w:pPr>
      <w:r>
        <w:t>Z poważaniem</w:t>
      </w:r>
    </w:p>
    <w:sectPr w:rsidR="005D51C3" w:rsidSect="005D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973"/>
    <w:rsid w:val="00544017"/>
    <w:rsid w:val="005D51C3"/>
    <w:rsid w:val="00A57E68"/>
    <w:rsid w:val="00BF3227"/>
    <w:rsid w:val="00C205F5"/>
    <w:rsid w:val="00C6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9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7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dcterms:created xsi:type="dcterms:W3CDTF">2016-12-13T14:07:00Z</dcterms:created>
  <dcterms:modified xsi:type="dcterms:W3CDTF">2016-12-13T14:07:00Z</dcterms:modified>
</cp:coreProperties>
</file>